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847"/>
        <w:gridCol w:w="8037"/>
      </w:tblGrid>
      <w:tr w:rsidR="00813A10" w:rsidTr="00813A10">
        <w:trPr>
          <w:trHeight w:val="270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bookmarkStart w:id="0" w:name="_GoBack"/>
            <w:bookmarkEnd w:id="0"/>
            <w:r>
              <w:rPr>
                <w:b/>
                <w:bCs/>
                <w:color w:val="000000"/>
              </w:rPr>
              <w:t>Stage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b/>
                <w:bCs/>
                <w:color w:val="000000"/>
              </w:rPr>
              <w:t>Ref.</w:t>
            </w:r>
          </w:p>
        </w:tc>
        <w:tc>
          <w:tcPr>
            <w:tcW w:w="8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b/>
                <w:bCs/>
                <w:color w:val="000000"/>
              </w:rPr>
              <w:t>Title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shd w:val="clear" w:color="auto" w:fill="FFFF00"/>
              </w:rPr>
              <w:t>Foundation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shd w:val="clear" w:color="auto" w:fill="FFFF00"/>
              </w:rPr>
              <w:t>F1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shd w:val="clear" w:color="auto" w:fill="FFFF00"/>
              </w:rPr>
              <w:t>Which stories are special and why?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Foundation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F2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Which people are special and why?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Foundation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F3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Which places are special and why?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 xml:space="preserve">Foundation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 xml:space="preserve">F4 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What times are special and why?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 xml:space="preserve">Foundation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F5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F5 Being special: where do we belong?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 xml:space="preserve">Foundation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F6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F6 What is special about our world?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KS1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1.1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Who is a Christian and what do they believe?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KS1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1.2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Who is a Muslim and what do they believe?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KS1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1.3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 xml:space="preserve">Who is Jewish and what do they </w:t>
            </w:r>
            <w:proofErr w:type="gramStart"/>
            <w:r>
              <w:rPr>
                <w:color w:val="000000"/>
              </w:rPr>
              <w:t>believe?</w:t>
            </w:r>
            <w:proofErr w:type="gramEnd"/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KS1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1.4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What can we learn from sacred books?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KS1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1.5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What makes some places sacred?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KS1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1.6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How and why do we celebrate special and sacred times?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KS1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1.7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What does it mean to belong to a faith community?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KS1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1.8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How should we care for others and the world?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LKS2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2.1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What do people believe about God?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LKS2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2.2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Why is the Bible important to Christians today?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LKS2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2.3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Why is Jesus inspiring to some people?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LKS2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2.4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Why do people pray?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LKS2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2.5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Why are festivals important?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LKS2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2.6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Why do some people think life is a journey?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LKS2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2.7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What does it mean to be a Christian in Britain today?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LKS2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2.8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What does it mean to be a Hindu in Britain today?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LKS2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2.9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What can we learn from religions about deciding right and wrong?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UKS2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2.1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Why do some people believe God exists?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UKS2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2.2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What would Jesus do? Can we live by the values of Jesus in the twenty-first century?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UKS2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2.3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What do religions say to us when life gets hard?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UKS2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2.4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If God is everywhere why go to a place of worship?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UKS2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2.5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Is it better to express beliefs in art of charity?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UKS2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2.6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What does it mean to be a Muslim in Britain today?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UKS2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2.7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What matters most to Christians and to Humanists?</w:t>
            </w:r>
          </w:p>
        </w:tc>
      </w:tr>
      <w:tr w:rsidR="00813A10" w:rsidTr="00813A10">
        <w:trPr>
          <w:trHeight w:val="270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UKS2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  <w:jc w:val="center"/>
            </w:pPr>
            <w:r>
              <w:rPr>
                <w:color w:val="000000"/>
              </w:rPr>
              <w:t>2.8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3A10" w:rsidRDefault="00813A10">
            <w:pPr>
              <w:pStyle w:val="xmsonormal"/>
              <w:spacing w:line="252" w:lineRule="auto"/>
            </w:pPr>
            <w:r>
              <w:rPr>
                <w:color w:val="000000"/>
              </w:rPr>
              <w:t>What difference does it make?</w:t>
            </w:r>
          </w:p>
        </w:tc>
      </w:tr>
    </w:tbl>
    <w:p w:rsidR="00207E0C" w:rsidRDefault="00207E0C"/>
    <w:sectPr w:rsidR="00207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10"/>
    <w:rsid w:val="00207E0C"/>
    <w:rsid w:val="0081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8FF3A-6157-4EFE-A583-38CE7BE7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A1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13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Towngate Academy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Walker</dc:creator>
  <cp:keywords/>
  <dc:description/>
  <cp:lastModifiedBy>Steven Walker</cp:lastModifiedBy>
  <cp:revision>1</cp:revision>
  <dcterms:created xsi:type="dcterms:W3CDTF">2018-03-28T07:26:00Z</dcterms:created>
  <dcterms:modified xsi:type="dcterms:W3CDTF">2018-03-28T07:27:00Z</dcterms:modified>
</cp:coreProperties>
</file>